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87" w:rsidRDefault="00835087" w:rsidP="00835087">
      <w:pPr>
        <w:jc w:val="center"/>
        <w:rPr>
          <w:b/>
        </w:rPr>
      </w:pPr>
      <w:r>
        <w:rPr>
          <w:b/>
        </w:rPr>
        <w:t>Уважаемые родители!</w:t>
      </w:r>
    </w:p>
    <w:p w:rsidR="00B251E7" w:rsidRDefault="00835087" w:rsidP="00835087">
      <w:pPr>
        <w:pStyle w:val="a4"/>
        <w:ind w:firstLine="709"/>
        <w:jc w:val="both"/>
      </w:pPr>
      <w:r>
        <w:t xml:space="preserve"> </w:t>
      </w:r>
      <w:proofErr w:type="gramStart"/>
      <w:r>
        <w:t xml:space="preserve">На основании </w:t>
      </w:r>
      <w:r>
        <w:rPr>
          <w:b/>
        </w:rPr>
        <w:t>п</w:t>
      </w:r>
      <w:r>
        <w:rPr>
          <w:b/>
        </w:rPr>
        <w:t xml:space="preserve">остановления </w:t>
      </w:r>
      <w:r>
        <w:rPr>
          <w:b/>
        </w:rPr>
        <w:t>П</w:t>
      </w:r>
      <w:r>
        <w:rPr>
          <w:b/>
        </w:rPr>
        <w:t>равительства</w:t>
      </w:r>
      <w:r>
        <w:t xml:space="preserve"> Свердловской области от </w:t>
      </w:r>
      <w:r>
        <w:rPr>
          <w:u w:val="single"/>
        </w:rPr>
        <w:t>09.04.2020 г. № 232-ПП</w:t>
      </w:r>
      <w:r>
        <w:t xml:space="preserve"> «Об установлении на территории Свердловской области денежной компенсации на обеспечение бесплатным питанием отдельных категорий граждан, осваивающих основные общеобразовательные программы с применением электронного обучения и дистанционных образовательных технологий», </w:t>
      </w:r>
      <w:r>
        <w:rPr>
          <w:b/>
        </w:rPr>
        <w:t>Приказа Министерства образования</w:t>
      </w:r>
      <w:r>
        <w:t xml:space="preserve"> и молодежной политики Свердловской области от 10</w:t>
      </w:r>
      <w:r>
        <w:rPr>
          <w:u w:val="single"/>
        </w:rPr>
        <w:t>.04.2020 г. № 360-Д</w:t>
      </w:r>
      <w:r>
        <w:t xml:space="preserve"> «О назначении, выплате и определении размера денежной компенсации на обеспечение бесплатным</w:t>
      </w:r>
      <w:proofErr w:type="gramEnd"/>
      <w:r>
        <w:t xml:space="preserve"> </w:t>
      </w:r>
      <w:proofErr w:type="gramStart"/>
      <w:r>
        <w:t>питанием отдельных категорий обучающихся</w:t>
      </w:r>
      <w:r>
        <w:t>, осваивающих основные общеобразовательные программ с применением электронного обучения и дистанционных образовательных технологий</w:t>
      </w:r>
      <w:r>
        <w:t xml:space="preserve">…», </w:t>
      </w:r>
      <w:r>
        <w:rPr>
          <w:b/>
        </w:rPr>
        <w:t>Приказа Министерства образования</w:t>
      </w:r>
      <w:r>
        <w:t xml:space="preserve"> и молодежной политики Свердловской области от </w:t>
      </w:r>
      <w:r w:rsidR="0086735D">
        <w:rPr>
          <w:u w:val="single"/>
        </w:rPr>
        <w:t>16.04.2020 г. № 370</w:t>
      </w:r>
      <w:r>
        <w:rPr>
          <w:u w:val="single"/>
        </w:rPr>
        <w:t>-Д</w:t>
      </w:r>
      <w:r w:rsidR="0086735D">
        <w:t xml:space="preserve"> «О внесении изменений Порядок назначения и выплаты денежной компенсации на обеспечение бесплатным питанием отдельных категорий обучающихся, осваивающих основные образовательные программы с применением электронного обучения и дистанционных образовательных технологий…, утверж</w:t>
      </w:r>
      <w:r>
        <w:t>денный приказом Министерства образования</w:t>
      </w:r>
      <w:proofErr w:type="gramEnd"/>
      <w:r>
        <w:t xml:space="preserve"> </w:t>
      </w:r>
      <w:proofErr w:type="gramStart"/>
      <w:r>
        <w:t>и молодежной пол</w:t>
      </w:r>
      <w:r w:rsidR="0086735D">
        <w:t>итики Свердловской области от 10</w:t>
      </w:r>
      <w:r>
        <w:t>.0</w:t>
      </w:r>
      <w:r w:rsidR="0086735D">
        <w:t>4</w:t>
      </w:r>
      <w:r>
        <w:t xml:space="preserve">.2020 № </w:t>
      </w:r>
      <w:r w:rsidR="0086735D">
        <w:t>360</w:t>
      </w:r>
      <w:r>
        <w:t xml:space="preserve">-Д»  </w:t>
      </w:r>
      <w:r w:rsidR="00B251E7">
        <w:t>денежная компенсация устанавливается на обеспечение бесплатным одноразовым питанием детей-сирот, детей, оставшихся без попечения родителей, детей из семей, имеющих среднедушевой доход ниже величины прожиточного минимума, установленного в Свердловской области, и детей из многодетных семей, а также на обеспечение бесплатным двухразовым питанием детей с ограниченными возможностями здоровья, в том числе детей-инвалидов</w:t>
      </w:r>
      <w:r w:rsidR="0086735D">
        <w:t xml:space="preserve"> (за исключением детей</w:t>
      </w:r>
      <w:proofErr w:type="gramEnd"/>
      <w:r w:rsidR="0086735D">
        <w:t xml:space="preserve"> с ОВЗ и детей-инвалидов, обучающихся на дому)</w:t>
      </w:r>
      <w:r w:rsidR="00B251E7">
        <w:t>.</w:t>
      </w:r>
    </w:p>
    <w:p w:rsidR="00835087" w:rsidRDefault="00035E1F" w:rsidP="00835087">
      <w:pPr>
        <w:pStyle w:val="a4"/>
        <w:ind w:firstLine="709"/>
        <w:jc w:val="both"/>
      </w:pPr>
      <w:proofErr w:type="gramStart"/>
      <w:r>
        <w:rPr>
          <w:b/>
        </w:rPr>
        <w:t>Д</w:t>
      </w:r>
      <w:r w:rsidR="00835087">
        <w:rPr>
          <w:b/>
        </w:rPr>
        <w:t>ля получения денежной компенсации</w:t>
      </w:r>
      <w:r w:rsidR="00835087">
        <w:t xml:space="preserve"> заявителю (одному из родителей (законных представителей) обучающегося, прожи</w:t>
      </w:r>
      <w:r w:rsidR="0086735D">
        <w:t>вающего совместно с обучающимся</w:t>
      </w:r>
      <w:r w:rsidR="00835087">
        <w:t xml:space="preserve"> в </w:t>
      </w:r>
      <w:r w:rsidR="00835087">
        <w:rPr>
          <w:u w:val="single"/>
        </w:rPr>
        <w:t>период реализации образовательных программ с применением электронного обучения и дистанционных образовательных технологи</w:t>
      </w:r>
      <w:r w:rsidR="00835087">
        <w:t xml:space="preserve">й необходимо </w:t>
      </w:r>
      <w:r w:rsidR="00835087">
        <w:rPr>
          <w:b/>
        </w:rPr>
        <w:t>предоставить следующий пакет документов</w:t>
      </w:r>
      <w:r w:rsidR="00835087">
        <w:t>:</w:t>
      </w:r>
      <w:proofErr w:type="gramEnd"/>
    </w:p>
    <w:p w:rsidR="00835087" w:rsidRDefault="00835087" w:rsidP="00835087">
      <w:pPr>
        <w:pStyle w:val="a4"/>
        <w:jc w:val="both"/>
      </w:pPr>
      <w:r>
        <w:t>-  заявление на получение денежной компенсации;</w:t>
      </w:r>
    </w:p>
    <w:p w:rsidR="00835087" w:rsidRDefault="00835087" w:rsidP="00835087">
      <w:pPr>
        <w:pStyle w:val="a4"/>
        <w:jc w:val="both"/>
      </w:pPr>
      <w:r>
        <w:t xml:space="preserve">- </w:t>
      </w:r>
      <w:r w:rsidR="0086735D">
        <w:t xml:space="preserve">копию паспорта или иного документа, удостоверяющего личность заявителя (при отсутствии данного документа в </w:t>
      </w:r>
      <w:r w:rsidR="002722ED">
        <w:t>образовательной организации</w:t>
      </w:r>
      <w:r w:rsidR="0086735D">
        <w:t>);</w:t>
      </w:r>
    </w:p>
    <w:p w:rsidR="0028169A" w:rsidRDefault="0028169A" w:rsidP="00835087">
      <w:pPr>
        <w:pStyle w:val="a4"/>
        <w:jc w:val="both"/>
      </w:pPr>
      <w:r>
        <w:t>- копию свидетельства о рождении ребенка или паспорта ребенка заявителя (при отсутствии в образовательной организации), в отношении которого назначается денежная компенсация</w:t>
      </w:r>
      <w:r w:rsidR="002722ED">
        <w:t>;</w:t>
      </w:r>
    </w:p>
    <w:p w:rsidR="00835087" w:rsidRDefault="00835087" w:rsidP="00835087">
      <w:pPr>
        <w:pStyle w:val="a4"/>
        <w:jc w:val="both"/>
      </w:pPr>
      <w:r>
        <w:t>- сведения о банковских реквизитах и номере лицевого счета заявителя, открытого в кредитной организации РФ на имя заявителя.</w:t>
      </w:r>
    </w:p>
    <w:p w:rsidR="00835087" w:rsidRPr="000632D6" w:rsidRDefault="00835087" w:rsidP="00835087">
      <w:pPr>
        <w:pStyle w:val="a4"/>
        <w:jc w:val="both"/>
        <w:rPr>
          <w:b/>
        </w:rPr>
      </w:pPr>
      <w:r>
        <w:t xml:space="preserve">        Документы предоставляются дистанционно на номер классного руководителя в </w:t>
      </w:r>
      <w:proofErr w:type="spellStart"/>
      <w:r>
        <w:rPr>
          <w:lang w:val="en-US"/>
        </w:rPr>
        <w:t>WhatsApp</w:t>
      </w:r>
      <w:proofErr w:type="spellEnd"/>
      <w:r>
        <w:t xml:space="preserve"> либо по электронной почте</w:t>
      </w:r>
      <w:r w:rsidR="002722ED">
        <w:t xml:space="preserve"> образовательного учреждения</w:t>
      </w:r>
      <w:r w:rsidR="000632D6">
        <w:t>.</w:t>
      </w:r>
      <w:r>
        <w:t xml:space="preserve">  </w:t>
      </w:r>
      <w:r w:rsidRPr="000632D6">
        <w:rPr>
          <w:b/>
        </w:rPr>
        <w:t xml:space="preserve">ПОСЛЕ СНЯТИЯ РЕЖИМА ИЗОЛЯЦИИ – ОРИГИНАЛЫ ДОКУМЕНТОВ ПРЕДОСТАВЛЯЮТСЯ В ШКОЛУ ЛИЧНО И В ОБЯЗАТЕЛЬНОМ ПОРЯДКЕ. </w:t>
      </w:r>
    </w:p>
    <w:p w:rsidR="00835087" w:rsidRDefault="00835087" w:rsidP="00835087">
      <w:pPr>
        <w:pStyle w:val="a4"/>
        <w:ind w:firstLine="709"/>
        <w:jc w:val="both"/>
      </w:pPr>
      <w:r>
        <w:rPr>
          <w:b/>
        </w:rPr>
        <w:t>Решение об установлении денежной компенсации</w:t>
      </w:r>
      <w:r>
        <w:t xml:space="preserve"> оформляется приказом по школе в течение 5 рабочих дней со дня предоставления заявителем документов при отсутствии оснований для отказа в выплате денежной компенсации.</w:t>
      </w:r>
    </w:p>
    <w:p w:rsidR="00835087" w:rsidRDefault="00835087" w:rsidP="00835087">
      <w:pPr>
        <w:pStyle w:val="a4"/>
        <w:ind w:firstLine="709"/>
        <w:jc w:val="both"/>
      </w:pPr>
      <w:r>
        <w:rPr>
          <w:b/>
        </w:rPr>
        <w:t>Решение об отказе в выплате денежной компенсации</w:t>
      </w:r>
      <w:r>
        <w:t xml:space="preserve"> принимается в случае, если:</w:t>
      </w:r>
    </w:p>
    <w:p w:rsidR="00835087" w:rsidRDefault="00835087" w:rsidP="00835087">
      <w:pPr>
        <w:pStyle w:val="a4"/>
        <w:jc w:val="both"/>
      </w:pPr>
      <w:r>
        <w:t xml:space="preserve">- за получением денежной компенсации обратилось лицо, не являющееся родителем (законным представителем) </w:t>
      </w:r>
      <w:proofErr w:type="gramStart"/>
      <w:r>
        <w:t>обучающегося</w:t>
      </w:r>
      <w:proofErr w:type="gramEnd"/>
      <w:r>
        <w:t>;</w:t>
      </w:r>
    </w:p>
    <w:p w:rsidR="00835087" w:rsidRDefault="00835087" w:rsidP="00835087">
      <w:pPr>
        <w:pStyle w:val="a4"/>
        <w:jc w:val="both"/>
      </w:pPr>
      <w:r>
        <w:t>- заявителем предоставлен неполный пакет документов;</w:t>
      </w:r>
    </w:p>
    <w:p w:rsidR="00835087" w:rsidRDefault="00835087" w:rsidP="00835087">
      <w:pPr>
        <w:pStyle w:val="a4"/>
        <w:jc w:val="both"/>
      </w:pPr>
      <w:r>
        <w:t>- в предоставленных заявителем документах содержатся недостоверные сведения.</w:t>
      </w:r>
    </w:p>
    <w:p w:rsidR="002722ED" w:rsidRDefault="00835087" w:rsidP="00835087">
      <w:pPr>
        <w:pStyle w:val="a4"/>
        <w:jc w:val="both"/>
      </w:pPr>
      <w:r>
        <w:lastRenderedPageBreak/>
        <w:t xml:space="preserve">            При принятии положительного решения о выплате денежной компенсации </w:t>
      </w:r>
      <w:r>
        <w:rPr>
          <w:b/>
        </w:rPr>
        <w:t>перечисление денежных сре</w:t>
      </w:r>
      <w:proofErr w:type="gramStart"/>
      <w:r>
        <w:rPr>
          <w:b/>
        </w:rPr>
        <w:t>дств пр</w:t>
      </w:r>
      <w:proofErr w:type="gramEnd"/>
      <w:r>
        <w:rPr>
          <w:b/>
        </w:rPr>
        <w:t>оизводитс</w:t>
      </w:r>
      <w:r>
        <w:t xml:space="preserve">я </w:t>
      </w:r>
      <w:r w:rsidR="002722ED">
        <w:t xml:space="preserve">  в первый месяц – не позднее 10  рабочих дней  со дня подачи заявления заявителем в образовательную организацию; далее – не менее двух раз в месяц</w:t>
      </w:r>
      <w:proofErr w:type="gramStart"/>
      <w:r w:rsidR="002722ED">
        <w:t>.</w:t>
      </w:r>
      <w:proofErr w:type="gramEnd"/>
      <w:r w:rsidR="002722ED">
        <w:t xml:space="preserve"> Заявитель имеет право на получение денежной компенсации за первую половину месяца не позднее 22-го числа текущего месяца, за вторую половину – не позднее 15-го числа следующего месяца.</w:t>
      </w:r>
    </w:p>
    <w:p w:rsidR="00835087" w:rsidRDefault="00835087" w:rsidP="00835087">
      <w:pPr>
        <w:pStyle w:val="a4"/>
        <w:ind w:firstLine="709"/>
        <w:jc w:val="both"/>
      </w:pPr>
      <w:r>
        <w:t xml:space="preserve">В связи с вышеизложенным поясняем, что  денежная выплата на обеспечение бесплатным питанием в </w:t>
      </w:r>
      <w:r w:rsidR="000632D6">
        <w:t xml:space="preserve">школах, расположенных на территории </w:t>
      </w:r>
      <w:proofErr w:type="spellStart"/>
      <w:r w:rsidR="000632D6">
        <w:t>Тугулымского</w:t>
      </w:r>
      <w:proofErr w:type="spellEnd"/>
      <w:r w:rsidR="000632D6">
        <w:t xml:space="preserve"> городского округа</w:t>
      </w:r>
      <w:r w:rsidR="00B251E7">
        <w:t>,</w:t>
      </w:r>
      <w:r w:rsidR="000632D6">
        <w:t xml:space="preserve"> </w:t>
      </w:r>
      <w:r>
        <w:t xml:space="preserve">будет начисляться </w:t>
      </w:r>
      <w:r w:rsidR="000632D6">
        <w:t xml:space="preserve">с момента </w:t>
      </w:r>
      <w:r>
        <w:t xml:space="preserve">начало реализации </w:t>
      </w:r>
      <w:r w:rsidR="00B251E7">
        <w:t xml:space="preserve">образовательных программ </w:t>
      </w:r>
      <w:r>
        <w:t>с применением электронного обучения и дистанционных образовательных технологий</w:t>
      </w:r>
      <w:r w:rsidR="00B251E7">
        <w:t>, в соответствии с приказами учреждений</w:t>
      </w:r>
      <w:r>
        <w:t xml:space="preserve">. </w:t>
      </w:r>
      <w:proofErr w:type="gramStart"/>
      <w:r>
        <w:t>С целью выплаты денежной компенсации в установленные сроки просим вас подготовить и предоставить необходимый пакет документов.</w:t>
      </w:r>
      <w:proofErr w:type="gramEnd"/>
      <w:r>
        <w:t xml:space="preserve"> Документы предоставляются дистанционно (на период режима самоизоляции) с обязательным предоставлением оригиналов документов после снятия ограничительных мероприятий.</w:t>
      </w:r>
    </w:p>
    <w:p w:rsidR="00835087" w:rsidRDefault="00835087" w:rsidP="00835087">
      <w:pPr>
        <w:pStyle w:val="a4"/>
        <w:jc w:val="both"/>
      </w:pPr>
      <w:r>
        <w:t xml:space="preserve">           Способы дистанционной передачи документов: сканированные документы на </w:t>
      </w:r>
      <w:r w:rsidR="00B251E7">
        <w:t xml:space="preserve">электронную </w:t>
      </w:r>
      <w:r>
        <w:t>почту</w:t>
      </w:r>
      <w:r w:rsidR="00B251E7">
        <w:t xml:space="preserve">  учреждения</w:t>
      </w:r>
      <w:r>
        <w:t xml:space="preserve">; фото документов (либо в другой удобной для вас форме) на </w:t>
      </w:r>
      <w:proofErr w:type="spellStart"/>
      <w:r>
        <w:rPr>
          <w:lang w:val="en-US"/>
        </w:rPr>
        <w:t>WhatsApp</w:t>
      </w:r>
      <w:proofErr w:type="spellEnd"/>
      <w:r w:rsidRPr="00835087">
        <w:t xml:space="preserve"> </w:t>
      </w:r>
      <w:r>
        <w:t>классному руководителю с последующим предоставлением в обязательном порядке оригиналов документов по окончании режима самоизоляции.</w:t>
      </w:r>
    </w:p>
    <w:p w:rsidR="00835087" w:rsidRDefault="00835087" w:rsidP="00835087">
      <w:pPr>
        <w:pStyle w:val="a4"/>
        <w:jc w:val="both"/>
      </w:pPr>
      <w:r>
        <w:t xml:space="preserve">          По вопросам организации выплаты денежной компенсации вы можете обращаться ежедневно по телефону </w:t>
      </w:r>
      <w:r w:rsidR="00B251E7">
        <w:t xml:space="preserve">«Горячей линии» 8(34367)22197 </w:t>
      </w:r>
      <w:r>
        <w:t>(</w:t>
      </w:r>
      <w:r w:rsidR="00B251E7">
        <w:t xml:space="preserve">начальник Управления образования Свищева Любовь Петровна) с </w:t>
      </w:r>
      <w:r>
        <w:t>0</w:t>
      </w:r>
      <w:r w:rsidR="00B251E7">
        <w:t>8.00 до 12.00; с 13</w:t>
      </w:r>
      <w:r>
        <w:t xml:space="preserve">.00 до 17.00 </w:t>
      </w:r>
    </w:p>
    <w:p w:rsidR="00835087" w:rsidRDefault="00835087" w:rsidP="00835087">
      <w:pPr>
        <w:pStyle w:val="a4"/>
        <w:jc w:val="both"/>
      </w:pPr>
      <w:r>
        <w:t xml:space="preserve">          Мы не требуем предоставить копии паспортов, свидетельств о рождении ребенка, заявления на обработку персональных данных, т</w:t>
      </w:r>
      <w:r w:rsidR="00B251E7">
        <w:t>.</w:t>
      </w:r>
      <w:r>
        <w:t>к</w:t>
      </w:r>
      <w:r w:rsidR="00B251E7">
        <w:t>.</w:t>
      </w:r>
      <w:r>
        <w:t xml:space="preserve"> данные документы в школе уже имеются в личном деле каждого обучающегося. Заявление необходимо написать от руки.</w:t>
      </w:r>
    </w:p>
    <w:p w:rsidR="004973E0" w:rsidRPr="004973E0" w:rsidRDefault="004973E0" w:rsidP="00835087">
      <w:pPr>
        <w:pStyle w:val="a4"/>
        <w:jc w:val="both"/>
        <w:rPr>
          <w:i/>
        </w:rPr>
      </w:pPr>
      <w:r>
        <w:t xml:space="preserve">Уважаемые родители! Обращаю Ваше внимание, что компенсация на питание носит </w:t>
      </w:r>
      <w:r w:rsidRPr="004973E0">
        <w:rPr>
          <w:b/>
          <w:i/>
        </w:rPr>
        <w:t>добровольный заявительный</w:t>
      </w:r>
      <w:r w:rsidRPr="004973E0">
        <w:rPr>
          <w:i/>
        </w:rPr>
        <w:t xml:space="preserve"> характер и предоставляется </w:t>
      </w:r>
      <w:r w:rsidRPr="004973E0">
        <w:rPr>
          <w:b/>
          <w:i/>
        </w:rPr>
        <w:t>исключительно</w:t>
      </w:r>
      <w:r w:rsidRPr="004973E0">
        <w:rPr>
          <w:i/>
        </w:rPr>
        <w:t xml:space="preserve"> на основании заявления родителей (законных представителей).</w:t>
      </w:r>
      <w:bookmarkStart w:id="0" w:name="_GoBack"/>
      <w:bookmarkEnd w:id="0"/>
    </w:p>
    <w:p w:rsidR="00835087" w:rsidRDefault="00835087" w:rsidP="00835087">
      <w:pPr>
        <w:pStyle w:val="a4"/>
      </w:pPr>
    </w:p>
    <w:p w:rsidR="00835087" w:rsidRDefault="00835087" w:rsidP="00835087">
      <w:pPr>
        <w:pStyle w:val="a4"/>
        <w:jc w:val="center"/>
        <w:rPr>
          <w:b/>
        </w:rPr>
      </w:pPr>
      <w:r>
        <w:rPr>
          <w:b/>
        </w:rPr>
        <w:t>ФОРМА ЗАЯВЛЕНИЯ</w:t>
      </w:r>
    </w:p>
    <w:p w:rsidR="00835087" w:rsidRDefault="00835087" w:rsidP="00835087">
      <w:pPr>
        <w:pStyle w:val="a4"/>
        <w:jc w:val="center"/>
        <w:rPr>
          <w:b/>
        </w:rPr>
      </w:pPr>
      <w:r>
        <w:rPr>
          <w:b/>
        </w:rPr>
        <w:t>на получение денежной компенсации</w:t>
      </w:r>
    </w:p>
    <w:p w:rsidR="00835087" w:rsidRDefault="00835087" w:rsidP="00835087">
      <w:pPr>
        <w:pStyle w:val="a4"/>
      </w:pPr>
    </w:p>
    <w:p w:rsidR="00835087" w:rsidRDefault="00835087" w:rsidP="002722ED">
      <w:pPr>
        <w:pStyle w:val="a4"/>
        <w:jc w:val="right"/>
      </w:pPr>
      <w:r>
        <w:t xml:space="preserve">                                                    Директору </w:t>
      </w:r>
      <w:r w:rsidR="002722ED">
        <w:t>_________________________</w:t>
      </w:r>
    </w:p>
    <w:p w:rsidR="00835087" w:rsidRPr="002722ED" w:rsidRDefault="002722ED" w:rsidP="002722ED">
      <w:pPr>
        <w:pStyle w:val="a4"/>
        <w:jc w:val="center"/>
        <w:rPr>
          <w:sz w:val="20"/>
          <w:szCs w:val="20"/>
        </w:rPr>
      </w:pPr>
      <w:r>
        <w:t xml:space="preserve">                                                                                    </w:t>
      </w:r>
      <w:r w:rsidRPr="002722ED">
        <w:rPr>
          <w:sz w:val="20"/>
          <w:szCs w:val="20"/>
        </w:rPr>
        <w:t>(наименование ОО)</w:t>
      </w:r>
    </w:p>
    <w:p w:rsidR="00835087" w:rsidRDefault="00835087" w:rsidP="00835087">
      <w:pPr>
        <w:pStyle w:val="a4"/>
        <w:jc w:val="center"/>
      </w:pPr>
      <w:r>
        <w:t xml:space="preserve">                                                                                    __________________________________</w:t>
      </w:r>
    </w:p>
    <w:p w:rsidR="00835087" w:rsidRDefault="00835087" w:rsidP="00835087">
      <w:pPr>
        <w:pStyle w:val="a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ФИО заявителя</w:t>
      </w:r>
    </w:p>
    <w:p w:rsidR="00835087" w:rsidRDefault="00835087" w:rsidP="00835087">
      <w:pPr>
        <w:pStyle w:val="a4"/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>
        <w:t>адрес регистрации по месту жительства</w:t>
      </w:r>
    </w:p>
    <w:p w:rsidR="00835087" w:rsidRDefault="00835087" w:rsidP="00835087">
      <w:pPr>
        <w:pStyle w:val="a4"/>
        <w:jc w:val="center"/>
      </w:pPr>
      <w:r>
        <w:t xml:space="preserve">                                                                                    (прописка)_________________________</w:t>
      </w:r>
    </w:p>
    <w:p w:rsidR="00835087" w:rsidRDefault="00835087" w:rsidP="00835087">
      <w:pPr>
        <w:pStyle w:val="a4"/>
        <w:jc w:val="center"/>
      </w:pPr>
      <w:r>
        <w:t xml:space="preserve">                                                                                    адрес фактического места проживания</w:t>
      </w:r>
    </w:p>
    <w:p w:rsidR="00835087" w:rsidRDefault="00835087" w:rsidP="00835087">
      <w:pPr>
        <w:pStyle w:val="a4"/>
        <w:jc w:val="center"/>
      </w:pPr>
      <w:r>
        <w:t xml:space="preserve">                                                                                 _________________________________                                                                            </w:t>
      </w:r>
    </w:p>
    <w:p w:rsidR="00835087" w:rsidRDefault="00835087" w:rsidP="00835087">
      <w:pPr>
        <w:pStyle w:val="a4"/>
        <w:jc w:val="center"/>
      </w:pPr>
    </w:p>
    <w:p w:rsidR="00835087" w:rsidRDefault="00835087" w:rsidP="00835087">
      <w:pPr>
        <w:pStyle w:val="a4"/>
        <w:jc w:val="center"/>
      </w:pPr>
      <w:r>
        <w:t>заявление.</w:t>
      </w:r>
    </w:p>
    <w:p w:rsidR="00835087" w:rsidRDefault="00835087" w:rsidP="00835087">
      <w:pPr>
        <w:pStyle w:val="a4"/>
        <w:jc w:val="center"/>
        <w:rPr>
          <w:sz w:val="16"/>
          <w:szCs w:val="16"/>
        </w:rPr>
      </w:pPr>
    </w:p>
    <w:p w:rsidR="00835087" w:rsidRDefault="00835087" w:rsidP="00835087">
      <w:pPr>
        <w:pStyle w:val="a4"/>
        <w:jc w:val="both"/>
      </w:pPr>
      <w:r>
        <w:t xml:space="preserve">               Прошу назначить и произвести денежную компенсацию на обеспечение бесплатным питанием моего (мою) сына (дочь) _____________________________________________________________________________</w:t>
      </w:r>
    </w:p>
    <w:p w:rsidR="00835087" w:rsidRDefault="00835087" w:rsidP="00835087">
      <w:pPr>
        <w:pStyle w:val="a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ФИО </w:t>
      </w:r>
      <w:proofErr w:type="gramStart"/>
      <w:r>
        <w:rPr>
          <w:sz w:val="16"/>
          <w:szCs w:val="16"/>
        </w:rPr>
        <w:t>обучающегося</w:t>
      </w:r>
      <w:proofErr w:type="gramEnd"/>
      <w:r>
        <w:rPr>
          <w:sz w:val="16"/>
          <w:szCs w:val="16"/>
        </w:rPr>
        <w:t>, класс</w:t>
      </w:r>
    </w:p>
    <w:p w:rsidR="00835087" w:rsidRDefault="00835087" w:rsidP="00835087">
      <w:pPr>
        <w:pStyle w:val="a4"/>
        <w:jc w:val="both"/>
      </w:pPr>
      <w:r>
        <w:t xml:space="preserve">в период реализации </w:t>
      </w:r>
      <w:r w:rsidR="002722ED">
        <w:t xml:space="preserve">основной образовательной программы  </w:t>
      </w:r>
      <w:r>
        <w:t xml:space="preserve">с применением электронного обучения и дистанционных образовательных технологий. </w:t>
      </w:r>
    </w:p>
    <w:p w:rsidR="00835087" w:rsidRDefault="00835087" w:rsidP="00835087">
      <w:pPr>
        <w:pStyle w:val="a4"/>
        <w:jc w:val="both"/>
      </w:pPr>
    </w:p>
    <w:p w:rsidR="00835087" w:rsidRDefault="00835087" w:rsidP="00835087">
      <w:pPr>
        <w:pStyle w:val="a4"/>
        <w:jc w:val="both"/>
      </w:pPr>
      <w:r>
        <w:t>Приложение к заявлению:</w:t>
      </w:r>
    </w:p>
    <w:p w:rsidR="00835087" w:rsidRDefault="00835087" w:rsidP="00835087">
      <w:pPr>
        <w:pStyle w:val="a4"/>
        <w:jc w:val="both"/>
      </w:pPr>
      <w:r>
        <w:t>1. Копия паспорта/иного документа, удостоверяющего личность заявителя (ФИО заявителя).</w:t>
      </w:r>
    </w:p>
    <w:p w:rsidR="00835087" w:rsidRDefault="00835087" w:rsidP="00835087">
      <w:pPr>
        <w:pStyle w:val="a4"/>
        <w:jc w:val="both"/>
      </w:pPr>
      <w:r>
        <w:lastRenderedPageBreak/>
        <w:t>2. Копия свидетельства о рождении (паспорта) обучающегося (ФИО обучающегося).</w:t>
      </w:r>
    </w:p>
    <w:p w:rsidR="00835087" w:rsidRDefault="00835087" w:rsidP="00835087">
      <w:pPr>
        <w:pStyle w:val="a4"/>
        <w:jc w:val="both"/>
      </w:pPr>
      <w:r>
        <w:t>3. Копия документа, подтверждающего место пребывания (жительства) заявителя на территории Свердловской области.</w:t>
      </w:r>
    </w:p>
    <w:p w:rsidR="00835087" w:rsidRDefault="00835087" w:rsidP="00835087">
      <w:pPr>
        <w:pStyle w:val="a4"/>
        <w:jc w:val="both"/>
      </w:pPr>
      <w:r>
        <w:t>4. Сведения о банковских реквизитах и номере лицевого счета заявителя, открытого в кредитной организации (наименование организации) на имя заявителя.</w:t>
      </w:r>
    </w:p>
    <w:p w:rsidR="00835087" w:rsidRDefault="00835087" w:rsidP="00835087">
      <w:pPr>
        <w:pStyle w:val="a4"/>
        <w:jc w:val="both"/>
      </w:pPr>
      <w:r>
        <w:t>5. Заявление о согласии на обработку персональных данных заявителя, обучающегося.</w:t>
      </w:r>
    </w:p>
    <w:p w:rsidR="00835087" w:rsidRDefault="00835087" w:rsidP="00835087">
      <w:pPr>
        <w:pStyle w:val="a4"/>
        <w:jc w:val="both"/>
      </w:pPr>
    </w:p>
    <w:p w:rsidR="00835087" w:rsidRDefault="00835087" w:rsidP="00835087">
      <w:pPr>
        <w:pStyle w:val="a4"/>
        <w:jc w:val="both"/>
      </w:pPr>
    </w:p>
    <w:p w:rsidR="00835087" w:rsidRDefault="00835087" w:rsidP="00835087">
      <w:pPr>
        <w:pStyle w:val="a4"/>
        <w:jc w:val="both"/>
      </w:pPr>
    </w:p>
    <w:p w:rsidR="00835087" w:rsidRDefault="00835087" w:rsidP="00835087">
      <w:pPr>
        <w:pStyle w:val="a4"/>
        <w:jc w:val="both"/>
      </w:pPr>
      <w:r>
        <w:t>Дата                                                                                                                  Подпись</w:t>
      </w:r>
    </w:p>
    <w:p w:rsidR="00936B0E" w:rsidRDefault="00936B0E"/>
    <w:sectPr w:rsidR="0093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D2"/>
    <w:rsid w:val="00035E1F"/>
    <w:rsid w:val="000632D6"/>
    <w:rsid w:val="001C5ED2"/>
    <w:rsid w:val="002722ED"/>
    <w:rsid w:val="0028169A"/>
    <w:rsid w:val="004973E0"/>
    <w:rsid w:val="006565E6"/>
    <w:rsid w:val="00835087"/>
    <w:rsid w:val="0086735D"/>
    <w:rsid w:val="00936B0E"/>
    <w:rsid w:val="00B2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87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087"/>
    <w:rPr>
      <w:color w:val="0000FF"/>
      <w:u w:val="single"/>
    </w:rPr>
  </w:style>
  <w:style w:type="paragraph" w:styleId="a4">
    <w:name w:val="No Spacing"/>
    <w:uiPriority w:val="1"/>
    <w:qFormat/>
    <w:rsid w:val="008350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87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087"/>
    <w:rPr>
      <w:color w:val="0000FF"/>
      <w:u w:val="single"/>
    </w:rPr>
  </w:style>
  <w:style w:type="paragraph" w:styleId="a4">
    <w:name w:val="No Spacing"/>
    <w:uiPriority w:val="1"/>
    <w:qFormat/>
    <w:rsid w:val="008350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E4B9-C796-4CF1-AB5C-6FE68BDE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</dc:creator>
  <cp:keywords/>
  <dc:description/>
  <cp:lastModifiedBy>Управление обр</cp:lastModifiedBy>
  <cp:revision>2</cp:revision>
  <dcterms:created xsi:type="dcterms:W3CDTF">2020-04-17T04:28:00Z</dcterms:created>
  <dcterms:modified xsi:type="dcterms:W3CDTF">2020-04-17T06:42:00Z</dcterms:modified>
</cp:coreProperties>
</file>