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9B" w:rsidRDefault="009A319B" w:rsidP="009A319B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 ОШКУКОВСКАЯ СОШ № 31</w:t>
      </w:r>
    </w:p>
    <w:p w:rsidR="009A319B" w:rsidRDefault="009A319B" w:rsidP="009A319B">
      <w:pPr>
        <w:spacing w:after="200" w:line="276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319B" w:rsidTr="009A319B">
        <w:tc>
          <w:tcPr>
            <w:tcW w:w="4785" w:type="dxa"/>
          </w:tcPr>
          <w:p w:rsidR="009A319B" w:rsidRDefault="009A31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профсоюзным комитетом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____________________Дубровских  В.А.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№____от »____»_________2016 г.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A319B" w:rsidRDefault="009A31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№____от»____»__________2016 г.</w:t>
            </w:r>
          </w:p>
          <w:p w:rsidR="009A319B" w:rsidRDefault="009A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tabs>
          <w:tab w:val="left" w:pos="31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нормах профессиональной этики педагогических работников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Ошкуковская СОШ № 31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Положение о нормах профессиональной этики педагогических работников Муниципального автономного общеобразовательного учреждения Ошкуковская СОШ № 31 (далее – Учреждение) разработано на основании положений Конституции Российской Федерации, Федерального закона от 29.12.2012 г. № 273-ФЗ «Об образовании в Российской Федерации», Указа президента Российской Федерации от 07 мая 2012 года № 597 «О мероприятиях по реализации государственной социальной политики», и иных нормативных правовых актов Российской Федерации.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Положение о нормах профессиональной этики педагогических работников (далее – Положение),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Учреждения, независимо от занимаемой ими должности. </w:t>
      </w:r>
    </w:p>
    <w:p w:rsidR="009A319B" w:rsidRDefault="009A319B" w:rsidP="009A31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Целями Положения являются:</w:t>
      </w:r>
    </w:p>
    <w:p w:rsidR="009A319B" w:rsidRDefault="009A319B" w:rsidP="009A31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этических норм и правил поведения педагогических работников для осуществления ими своей профессиональной деятельности;</w:t>
      </w:r>
    </w:p>
    <w:p w:rsidR="009A319B" w:rsidRDefault="009A319B" w:rsidP="009A31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содействию укреплению авторитета педагогических работников;</w:t>
      </w:r>
    </w:p>
    <w:p w:rsidR="009A319B" w:rsidRDefault="009A319B" w:rsidP="009A31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единых норм поведения педагогических работников.</w:t>
      </w:r>
    </w:p>
    <w:p w:rsidR="009A319B" w:rsidRDefault="009A319B" w:rsidP="009A31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Положение служит основой для формирования взаимоотношений в системе образования, основанных на нормах морали, уважительного отношения к педагогической деятельности в общественном сознании, самоконтроле педагогических  работников.</w:t>
      </w:r>
    </w:p>
    <w:p w:rsidR="009A319B" w:rsidRDefault="009A319B" w:rsidP="009A31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Положение призвано обеспечить эффективность выполнения педагогическими работниками своих трудовых обязанностей; содействовать улучшению имиджа Учреждения, оптимизации взаимодействия с внешней </w:t>
      </w:r>
      <w:r>
        <w:rPr>
          <w:rFonts w:ascii="Times New Roman" w:hAnsi="Times New Roman"/>
          <w:sz w:val="28"/>
          <w:szCs w:val="28"/>
        </w:rPr>
        <w:lastRenderedPageBreak/>
        <w:t>средой и внутри Учреждения, совершенствованию управленческой структуры.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Этические правила поведения педагогических работников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выполнении ими трудовых обязанностей</w:t>
      </w:r>
    </w:p>
    <w:p w:rsidR="009A319B" w:rsidRDefault="009A319B" w:rsidP="009A31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Педагогические работники, сознавая ответственность перед государством, обществом и гражданами, призваны: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свою деятельность на высоком профессиональном уровне;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правовые, нравственные и этические нормы;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честь и достоинство обучающихся и других участников образовательного процесса;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корректность и внимательность к обучающимся, их родителям (законным представителями) и коллегам;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9A319B" w:rsidRDefault="009A319B" w:rsidP="009A319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Учреждения.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Педагогическим работникам следует быть образцом профессионализма, безупречной репутации, способствовать формированию благоприятного </w:t>
      </w:r>
      <w:r>
        <w:rPr>
          <w:rFonts w:ascii="Times New Roman" w:hAnsi="Times New Roman"/>
          <w:sz w:val="28"/>
          <w:szCs w:val="28"/>
        </w:rPr>
        <w:lastRenderedPageBreak/>
        <w:t>морально психологического климата в коллективе для эффективной работы Учреждения.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При выполнении трудовых обязанностей педагогический работник ни при каких обстоятельствах не допускает:</w:t>
      </w:r>
    </w:p>
    <w:p w:rsidR="009A319B" w:rsidRDefault="009A319B" w:rsidP="009A319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A319B" w:rsidRDefault="009A319B" w:rsidP="009A319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A319B" w:rsidRDefault="009A319B" w:rsidP="009A319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Педагогическим работникам следует проявлять корректность, выдержку, такт и внимательность в обращении со всеми участниками образовательного процесса, уважать их честь и достоинство, быть доступным для общения, открытыми и доброжелательными.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Педагогическим работникам рекомендуется соблюдать культуру речи, не допускать использования в присутствии всех участников образовательного процесса грубости, оскорбительных выражений или реплик.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работникам, соответствовать общепринятому деловому стилю, который отличают официальность, сдержанность, аккуратность.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319B" w:rsidRDefault="009A319B" w:rsidP="009A319B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 за нарушение Положения</w:t>
      </w:r>
    </w:p>
    <w:p w:rsidR="009A319B" w:rsidRDefault="009A319B" w:rsidP="009A319B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Нарушение педагогическим работником этических норм настоящего Положения рассматривается на заседаниях коллегиальных органов управления, предусмотренных Уставом Учреждения, и (или) комиссией по урегулированию споров между участниками образовательных отношений.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Соблюдение педагогическим работником норм настоящего Положения может учитываться:</w:t>
      </w:r>
    </w:p>
    <w:p w:rsidR="009A319B" w:rsidRDefault="009A319B" w:rsidP="009A319B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аттестации педагогических работников на соответствие занимаемой должности;</w:t>
      </w:r>
    </w:p>
    <w:p w:rsidR="009A319B" w:rsidRDefault="009A319B" w:rsidP="009A319B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при поощрении работников, добросовестно исполняющих трудовые обязанности.</w:t>
      </w:r>
    </w:p>
    <w:p w:rsidR="009A319B" w:rsidRDefault="009A319B" w:rsidP="009A31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A4A" w:rsidRDefault="00BB1A4A"/>
    <w:sectPr w:rsidR="00BB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8A5"/>
    <w:multiLevelType w:val="hybridMultilevel"/>
    <w:tmpl w:val="87CA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71461"/>
    <w:multiLevelType w:val="hybridMultilevel"/>
    <w:tmpl w:val="27264DEC"/>
    <w:lvl w:ilvl="0" w:tplc="6A64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A0C02"/>
    <w:multiLevelType w:val="hybridMultilevel"/>
    <w:tmpl w:val="A01AAD9A"/>
    <w:lvl w:ilvl="0" w:tplc="6A64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22648"/>
    <w:multiLevelType w:val="hybridMultilevel"/>
    <w:tmpl w:val="95E8795C"/>
    <w:lvl w:ilvl="0" w:tplc="6A64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15"/>
    <w:rsid w:val="00226307"/>
    <w:rsid w:val="009A319B"/>
    <w:rsid w:val="00BB1A4A"/>
    <w:rsid w:val="00E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9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1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9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1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2016-10-09T05:55:00Z</dcterms:created>
  <dcterms:modified xsi:type="dcterms:W3CDTF">2016-10-09T05:55:00Z</dcterms:modified>
</cp:coreProperties>
</file>