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548" w:rsidRPr="00F64548" w:rsidRDefault="00F64548" w:rsidP="00F645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0" w:name="_GoBack"/>
      <w:bookmarkEnd w:id="0"/>
    </w:p>
    <w:p w:rsidR="00F64548" w:rsidRPr="0073145A" w:rsidRDefault="00F64548" w:rsidP="00F645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145A">
        <w:rPr>
          <w:rFonts w:ascii="Times New Roman" w:hAnsi="Times New Roman" w:cs="Times New Roman"/>
          <w:b/>
          <w:sz w:val="28"/>
          <w:szCs w:val="28"/>
        </w:rPr>
        <w:t>МУНИЦИПАЛЬНОЕ АВТОНОМНОЕ ОБЩЕОБРАЗОВАТЕЛЬНОЕ УЧРЕЖДЕНИЕ ОШКУКОВСКАЯ СОШ № 31</w:t>
      </w:r>
    </w:p>
    <w:p w:rsidR="00F64548" w:rsidRPr="0073145A" w:rsidRDefault="00F64548" w:rsidP="00F64548">
      <w:pPr>
        <w:rPr>
          <w:sz w:val="28"/>
          <w:szCs w:val="28"/>
        </w:rPr>
      </w:pPr>
    </w:p>
    <w:p w:rsidR="00F64548" w:rsidRPr="0073145A" w:rsidRDefault="00F64548" w:rsidP="00F64548">
      <w:pPr>
        <w:rPr>
          <w:sz w:val="28"/>
          <w:szCs w:val="28"/>
        </w:rPr>
      </w:pPr>
      <w:r w:rsidRPr="0073145A">
        <w:rPr>
          <w:sz w:val="28"/>
          <w:szCs w:val="28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64548" w:rsidRPr="0073145A" w:rsidTr="00B47F1D">
        <w:tc>
          <w:tcPr>
            <w:tcW w:w="4785" w:type="dxa"/>
          </w:tcPr>
          <w:p w:rsidR="00F64548" w:rsidRPr="0073145A" w:rsidRDefault="00F64548" w:rsidP="00B4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45A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</w:p>
          <w:p w:rsidR="00F64548" w:rsidRPr="0073145A" w:rsidRDefault="00F64548" w:rsidP="00B4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5A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F64548" w:rsidRPr="0073145A" w:rsidRDefault="00F64548" w:rsidP="00B4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5A">
              <w:rPr>
                <w:rFonts w:ascii="Times New Roman" w:hAnsi="Times New Roman" w:cs="Times New Roman"/>
                <w:sz w:val="24"/>
                <w:szCs w:val="24"/>
              </w:rPr>
              <w:t>протокол №____от »____»_________2016 г.</w:t>
            </w:r>
          </w:p>
          <w:p w:rsidR="00F64548" w:rsidRPr="0073145A" w:rsidRDefault="00F64548" w:rsidP="00B4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4548" w:rsidRPr="0073145A" w:rsidRDefault="00F64548" w:rsidP="00B4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F64548" w:rsidRPr="0073145A" w:rsidRDefault="00F64548" w:rsidP="00B47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F64548" w:rsidRPr="0073145A" w:rsidRDefault="00F64548" w:rsidP="00B4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5A">
              <w:rPr>
                <w:rFonts w:ascii="Times New Roman" w:hAnsi="Times New Roman" w:cs="Times New Roman"/>
                <w:sz w:val="24"/>
                <w:szCs w:val="24"/>
              </w:rPr>
              <w:t>Директор МАОУ  Ошкуковская СОШ № 31</w:t>
            </w:r>
          </w:p>
          <w:p w:rsidR="00F64548" w:rsidRPr="0073145A" w:rsidRDefault="00F64548" w:rsidP="00B4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45A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3145A">
              <w:rPr>
                <w:rFonts w:ascii="Times New Roman" w:hAnsi="Times New Roman" w:cs="Times New Roman"/>
                <w:sz w:val="24"/>
                <w:szCs w:val="24"/>
              </w:rPr>
              <w:t>Н.В. Стражков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F64548" w:rsidRPr="0073145A" w:rsidRDefault="00F64548" w:rsidP="00B47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Pr="007314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№____от»____»___________</w:t>
            </w:r>
            <w:r w:rsidRPr="0073145A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  <w:p w:rsidR="00F64548" w:rsidRPr="0073145A" w:rsidRDefault="00F64548" w:rsidP="00B47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4548" w:rsidRPr="0073145A" w:rsidRDefault="00F64548" w:rsidP="00F64548">
      <w:pPr>
        <w:rPr>
          <w:sz w:val="28"/>
          <w:szCs w:val="28"/>
        </w:rPr>
      </w:pPr>
    </w:p>
    <w:p w:rsidR="00F64548" w:rsidRPr="00F64548" w:rsidRDefault="00F64548" w:rsidP="00F64548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4548" w:rsidRPr="00F64548" w:rsidRDefault="00F64548" w:rsidP="00F645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4548" w:rsidRPr="00F64548" w:rsidRDefault="00F64548" w:rsidP="00F645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4548">
        <w:rPr>
          <w:rFonts w:ascii="Times New Roman" w:eastAsia="Times New Roman" w:hAnsi="Times New Roman" w:cs="Times New Roman"/>
          <w:b/>
          <w:bCs/>
          <w:caps/>
          <w:sz w:val="36"/>
          <w:szCs w:val="26"/>
          <w:lang w:eastAsia="ru-RU"/>
        </w:rPr>
        <w:t>Положение</w:t>
      </w:r>
      <w:r w:rsidRPr="00F6454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F64548" w:rsidRPr="00F64548" w:rsidRDefault="00F64548" w:rsidP="00F64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6"/>
          <w:lang w:eastAsia="ru-RU"/>
        </w:rPr>
      </w:pPr>
      <w:r w:rsidRPr="00F64548">
        <w:rPr>
          <w:rFonts w:ascii="Times New Roman" w:eastAsia="Times New Roman" w:hAnsi="Times New Roman" w:cs="Times New Roman"/>
          <w:b/>
          <w:bCs/>
          <w:sz w:val="32"/>
          <w:szCs w:val="26"/>
          <w:lang w:eastAsia="ru-RU"/>
        </w:rPr>
        <w:t>о педагогическом совете</w:t>
      </w:r>
    </w:p>
    <w:p w:rsidR="00F64548" w:rsidRPr="00F64548" w:rsidRDefault="00F64548" w:rsidP="00F64548">
      <w:pPr>
        <w:spacing w:after="0" w:line="240" w:lineRule="auto"/>
        <w:jc w:val="center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val="x-none" w:eastAsia="ru-RU"/>
        </w:rPr>
      </w:pPr>
      <w:r w:rsidRPr="00F64548">
        <w:rPr>
          <w:rFonts w:ascii="Times New Roman" w:eastAsia="Times New Roman" w:hAnsi="Times New Roman" w:cs="Times New Roman"/>
          <w:b/>
          <w:bCs/>
          <w:kern w:val="36"/>
          <w:sz w:val="16"/>
          <w:szCs w:val="16"/>
          <w:lang w:val="x-none" w:eastAsia="ru-RU"/>
        </w:rPr>
        <w:t> </w:t>
      </w:r>
    </w:p>
    <w:p w:rsidR="00F64548" w:rsidRPr="00F64548" w:rsidRDefault="00F64548" w:rsidP="00F64548">
      <w:pPr>
        <w:spacing w:after="0" w:line="240" w:lineRule="auto"/>
        <w:jc w:val="center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val="x-none" w:eastAsia="ru-RU"/>
        </w:rPr>
      </w:pPr>
      <w:r w:rsidRPr="00F64548">
        <w:rPr>
          <w:rFonts w:ascii="Times New Roman" w:eastAsia="Times New Roman" w:hAnsi="Times New Roman" w:cs="Times New Roman"/>
          <w:b/>
          <w:bCs/>
          <w:kern w:val="36"/>
          <w:sz w:val="16"/>
          <w:szCs w:val="16"/>
          <w:lang w:val="x-none" w:eastAsia="ru-RU"/>
        </w:rPr>
        <w:t> </w:t>
      </w:r>
    </w:p>
    <w:p w:rsidR="00F64548" w:rsidRPr="00F64548" w:rsidRDefault="00F64548" w:rsidP="00F6454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F64548">
        <w:rPr>
          <w:rFonts w:ascii="Times New Roman" w:eastAsia="Calibri" w:hAnsi="Times New Roman" w:cs="Times New Roman"/>
          <w:sz w:val="24"/>
          <w:szCs w:val="24"/>
        </w:rPr>
        <w:t>Настоящее положение разработано в соответствии с Федеральным законом от 29 декабря 2012 года № 273 -ФЗ «Об образовании в Российской Федерации» (статья 26).</w:t>
      </w:r>
    </w:p>
    <w:p w:rsidR="00F64548" w:rsidRPr="00F64548" w:rsidRDefault="00F64548" w:rsidP="00F6454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64548" w:rsidRPr="00F64548" w:rsidRDefault="00F64548" w:rsidP="00F645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4548">
        <w:rPr>
          <w:rFonts w:ascii="Times New Roman" w:eastAsia="Calibri" w:hAnsi="Times New Roman" w:cs="Times New Roman"/>
          <w:b/>
          <w:bCs/>
          <w:sz w:val="24"/>
          <w:szCs w:val="24"/>
        </w:rPr>
        <w:t>1. Общие положения</w:t>
      </w:r>
    </w:p>
    <w:p w:rsidR="00F64548" w:rsidRPr="00F64548" w:rsidRDefault="00F64548" w:rsidP="00F645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4548">
        <w:rPr>
          <w:rFonts w:ascii="Times New Roman" w:eastAsia="Calibri" w:hAnsi="Times New Roman" w:cs="Times New Roman"/>
          <w:sz w:val="24"/>
          <w:szCs w:val="24"/>
        </w:rPr>
        <w:t xml:space="preserve">1.1. </w:t>
      </w:r>
      <w:r w:rsidRPr="00F64548">
        <w:rPr>
          <w:rFonts w:ascii="Times New Roman" w:eastAsia="Calibri" w:hAnsi="Times New Roman" w:cs="Times New Roman"/>
          <w:sz w:val="24"/>
          <w:szCs w:val="24"/>
          <w:lang w:eastAsia="ru-RU"/>
        </w:rPr>
        <w:t>Педагогический совет является постоянно действующим коллегиальным совещательным органом Учреждения, целью которого является организация образовательного процесса и повышение профессиональной компетентности педагогов.</w:t>
      </w:r>
    </w:p>
    <w:p w:rsidR="00F64548" w:rsidRPr="00F64548" w:rsidRDefault="00F64548" w:rsidP="00F645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4548">
        <w:rPr>
          <w:rFonts w:ascii="Times New Roman" w:eastAsia="Calibri" w:hAnsi="Times New Roman" w:cs="Times New Roman"/>
          <w:sz w:val="24"/>
          <w:szCs w:val="24"/>
        </w:rPr>
        <w:t xml:space="preserve">1.2. </w:t>
      </w:r>
      <w:r w:rsidRPr="00F645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Членами Педагогического совета являются все педагогические сотрудники Учреждения. Состав педагогического совета ежегодно утверждается приказом директора школы. </w:t>
      </w:r>
    </w:p>
    <w:p w:rsidR="00F64548" w:rsidRPr="00F64548" w:rsidRDefault="00F64548" w:rsidP="00F645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4548">
        <w:rPr>
          <w:rFonts w:ascii="Times New Roman" w:eastAsia="Calibri" w:hAnsi="Times New Roman" w:cs="Times New Roman"/>
          <w:sz w:val="24"/>
          <w:szCs w:val="24"/>
          <w:lang w:eastAsia="ru-RU"/>
        </w:rPr>
        <w:t>1.3. Педагогический совет избирает из своего состава председателя, который выполняет функции по организации работы совета, и ведет заседания; секретаря, который выполняет функции по фиксации решений совета. Заседания педагогического совета созываются, как правило, один раз в квартал. В случае необходимости могут созываться внеочередные заседания педагогического совета.</w:t>
      </w:r>
    </w:p>
    <w:p w:rsidR="00F64548" w:rsidRPr="00F64548" w:rsidRDefault="00F64548" w:rsidP="00F645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45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1.4. </w:t>
      </w:r>
      <w:r w:rsidRPr="00F64548">
        <w:rPr>
          <w:rFonts w:ascii="Times New Roman" w:eastAsia="Calibri" w:hAnsi="Times New Roman" w:cs="Times New Roman"/>
          <w:sz w:val="24"/>
          <w:szCs w:val="24"/>
        </w:rPr>
        <w:t>Решения Педагогического совета являются рекомендательными для коллектива общеобразовательного учреждения. Решения Педагогического совета, утвержденные приказом общеобразовательного учреждения, являются обязательными для исполнения.</w:t>
      </w:r>
    </w:p>
    <w:p w:rsidR="00F64548" w:rsidRPr="00F64548" w:rsidRDefault="00F64548" w:rsidP="00F645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4548">
        <w:rPr>
          <w:rFonts w:ascii="Times New Roman" w:eastAsia="Calibri" w:hAnsi="Times New Roman" w:cs="Times New Roman"/>
          <w:sz w:val="24"/>
          <w:szCs w:val="24"/>
        </w:rPr>
        <w:t xml:space="preserve">1.5. </w:t>
      </w:r>
      <w:r w:rsidRPr="00F64548">
        <w:rPr>
          <w:rFonts w:ascii="Times New Roman" w:eastAsia="Calibri" w:hAnsi="Times New Roman" w:cs="Times New Roman"/>
          <w:sz w:val="24"/>
          <w:szCs w:val="24"/>
          <w:lang w:eastAsia="ru-RU"/>
        </w:rPr>
        <w:t>Решения педагогического совета принимаются простым большинством голосов при наличии на заседании не менее 2/3 его членов. Организацию работы по выполнению решений и рекомендаций педагогического совета осуществляет директор Учреждения. На очередных заседаниях совета он докладывает о результатах этой работы. Члены педагогического совета имеют право вносить на рассмотрение совета вопросы, связанные с улучшением работы Учреждения.</w:t>
      </w:r>
    </w:p>
    <w:p w:rsidR="00F64548" w:rsidRPr="00F64548" w:rsidRDefault="00F64548" w:rsidP="00F645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4548">
        <w:rPr>
          <w:rFonts w:ascii="Times New Roman" w:eastAsia="Calibri" w:hAnsi="Times New Roman" w:cs="Times New Roman"/>
          <w:sz w:val="24"/>
          <w:szCs w:val="24"/>
        </w:rPr>
        <w:t>1.6. Педагогический совет действует на основании Закона РФ "Об образовании в Российской Федерации", других нормативных правовых актов об образовании, Устава общеобразовательного учреждения, настоящего Положения.</w:t>
      </w:r>
    </w:p>
    <w:p w:rsidR="00F64548" w:rsidRPr="00F64548" w:rsidRDefault="00F64548" w:rsidP="00F645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6454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2. Компетенция педагогического совета</w:t>
      </w:r>
    </w:p>
    <w:p w:rsidR="00F64548" w:rsidRPr="00F64548" w:rsidRDefault="00F64548" w:rsidP="00F645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45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 компетенции педагогического совета относится:</w:t>
      </w:r>
    </w:p>
    <w:p w:rsidR="00F64548" w:rsidRPr="00F64548" w:rsidRDefault="00F64548" w:rsidP="00F6454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45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реализация государственной политики в области образования;</w:t>
      </w:r>
    </w:p>
    <w:p w:rsidR="00F64548" w:rsidRPr="00F64548" w:rsidRDefault="00F64548" w:rsidP="00F6454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45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совершенствование образовательного процесса;</w:t>
      </w:r>
    </w:p>
    <w:p w:rsidR="00F64548" w:rsidRPr="00F64548" w:rsidRDefault="00F64548" w:rsidP="00F6454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45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внедрение в практику работы Учреждения достижений педагогической науки и передового педагогического опыта;</w:t>
      </w:r>
    </w:p>
    <w:p w:rsidR="00F64548" w:rsidRPr="00F64548" w:rsidRDefault="00F64548" w:rsidP="00F6454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4548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обобщение и анализ опыта работы Учреждения;</w:t>
      </w:r>
    </w:p>
    <w:p w:rsidR="00F64548" w:rsidRPr="00F64548" w:rsidRDefault="00F64548" w:rsidP="00F6454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45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разработка и утверждение образовательных программ;</w:t>
      </w:r>
    </w:p>
    <w:p w:rsidR="00F64548" w:rsidRPr="00F64548" w:rsidRDefault="00F64548" w:rsidP="00F6454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45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разработка прогнозов и перспектив основных направлений развития Учреждения, повышения качества и эффективности образовательного процесса;</w:t>
      </w:r>
    </w:p>
    <w:p w:rsidR="00F64548" w:rsidRPr="00F64548" w:rsidRDefault="00F64548" w:rsidP="00F6454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45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принятие решений о ведении платной образовательной деятельности по конкретным образовательным программам; </w:t>
      </w:r>
    </w:p>
    <w:p w:rsidR="00F64548" w:rsidRPr="00F64548" w:rsidRDefault="00F64548" w:rsidP="00F6454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45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рассматривает вопросы текущей успеваемости, промежуточной и государственной (итоговой) аттестации учащихся, состояния здоровья и воспитания учащихся;</w:t>
      </w:r>
    </w:p>
    <w:p w:rsidR="00F64548" w:rsidRPr="00F64548" w:rsidRDefault="00F64548" w:rsidP="00F6454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45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принимает решение об отчислении учащихся;</w:t>
      </w:r>
    </w:p>
    <w:p w:rsidR="00F64548" w:rsidRPr="00F64548" w:rsidRDefault="00F64548" w:rsidP="00F6454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45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рассматривает вопросы реализации федерального государственного образовательного стандарта, образовательных программ;</w:t>
      </w:r>
    </w:p>
    <w:p w:rsidR="00F64548" w:rsidRPr="00F64548" w:rsidRDefault="00F64548" w:rsidP="00F6454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45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рассматривает состояние и итоги методической работы Учреждения;</w:t>
      </w:r>
    </w:p>
    <w:p w:rsidR="00F64548" w:rsidRPr="00F64548" w:rsidRDefault="00F64548" w:rsidP="00F6454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45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вносит предложения о поощрении педагогических работников Учреждения, о выдвижении педагогических работников на награждение ведомственными, государственными наградами;</w:t>
      </w:r>
    </w:p>
    <w:p w:rsidR="00F64548" w:rsidRPr="00F64548" w:rsidRDefault="00F64548" w:rsidP="00F6454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45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рассматривает материалы самообследования образовательного учреждения при подготовке его к государственной аккредитации;</w:t>
      </w:r>
    </w:p>
    <w:p w:rsidR="00F64548" w:rsidRPr="00F64548" w:rsidRDefault="00F64548" w:rsidP="00F6454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45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вносит директору Учреждения предложения в части выбора учебников из утвержденных федеральных перечней учебников, рекомендованных (допущенных) к использованию в образовательном процессе;</w:t>
      </w:r>
    </w:p>
    <w:p w:rsidR="00F64548" w:rsidRPr="00F64548" w:rsidRDefault="00F64548" w:rsidP="00F6454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45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решает вопрос о допуске учащихся к государственной итоговой аттестации, переводе учащихся в следующий класс или об оставлении их на повторный год обучения;</w:t>
      </w:r>
    </w:p>
    <w:p w:rsidR="00F64548" w:rsidRPr="00F64548" w:rsidRDefault="00F64548" w:rsidP="00F6454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45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решает вопросы, связанные с выдачей документов об образовании;</w:t>
      </w:r>
    </w:p>
    <w:p w:rsidR="00F64548" w:rsidRPr="00F64548" w:rsidRDefault="00F64548" w:rsidP="00F6454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45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утверждает количество и перечень учебных предметов, формы промежуточной аттестации учащихся и состав экзаменационной комиссии; </w:t>
      </w:r>
    </w:p>
    <w:p w:rsidR="00F64548" w:rsidRPr="00F64548" w:rsidRDefault="00F64548" w:rsidP="00F6454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4548">
        <w:rPr>
          <w:rFonts w:ascii="Times New Roman" w:eastAsia="Calibri" w:hAnsi="Times New Roman" w:cs="Times New Roman"/>
          <w:sz w:val="24"/>
          <w:szCs w:val="24"/>
          <w:lang w:eastAsia="ru-RU"/>
        </w:rPr>
        <w:t>принимает решение о создании спецкурсов, факультативов, кружков и др.;</w:t>
      </w:r>
    </w:p>
    <w:p w:rsidR="00F64548" w:rsidRPr="00F64548" w:rsidRDefault="00F64548" w:rsidP="00F6454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64548">
        <w:rPr>
          <w:rFonts w:ascii="Times New Roman" w:eastAsia="Calibri" w:hAnsi="Times New Roman" w:cs="Times New Roman"/>
          <w:sz w:val="24"/>
          <w:szCs w:val="24"/>
          <w:lang w:eastAsia="ru-RU"/>
        </w:rPr>
        <w:t>вовлечение родителей (законных представителей) в образовательный процесс;</w:t>
      </w:r>
    </w:p>
    <w:p w:rsidR="00F64548" w:rsidRPr="00F64548" w:rsidRDefault="00F64548" w:rsidP="00F6454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645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решает иные вопросы, предусмотренные действующим законодательством</w:t>
      </w:r>
    </w:p>
    <w:p w:rsidR="00F64548" w:rsidRPr="00F64548" w:rsidRDefault="00F64548" w:rsidP="00F645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4548">
        <w:rPr>
          <w:rFonts w:ascii="Times New Roman" w:eastAsia="Calibri" w:hAnsi="Times New Roman" w:cs="Times New Roman"/>
          <w:b/>
          <w:bCs/>
          <w:sz w:val="24"/>
          <w:szCs w:val="24"/>
        </w:rPr>
        <w:t>3. Права и ответственность Педагогического совета</w:t>
      </w:r>
    </w:p>
    <w:p w:rsidR="00F64548" w:rsidRPr="00F64548" w:rsidRDefault="00F64548" w:rsidP="00F645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4548">
        <w:rPr>
          <w:rFonts w:ascii="Times New Roman" w:eastAsia="Calibri" w:hAnsi="Times New Roman" w:cs="Times New Roman"/>
          <w:sz w:val="24"/>
          <w:szCs w:val="24"/>
        </w:rPr>
        <w:t>3.1. Педагогический совет имеет право:</w:t>
      </w:r>
    </w:p>
    <w:p w:rsidR="00F64548" w:rsidRPr="00F64548" w:rsidRDefault="00F64548" w:rsidP="00F64548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4548">
        <w:rPr>
          <w:rFonts w:ascii="Times New Roman" w:eastAsia="Calibri" w:hAnsi="Times New Roman" w:cs="Times New Roman"/>
          <w:sz w:val="24"/>
          <w:szCs w:val="24"/>
        </w:rPr>
        <w:t>принимать окончательное решение по спорным вопросам, входящим в его компетенцию;</w:t>
      </w:r>
    </w:p>
    <w:p w:rsidR="00F64548" w:rsidRPr="00F64548" w:rsidRDefault="00F64548" w:rsidP="00F64548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4548">
        <w:rPr>
          <w:rFonts w:ascii="Times New Roman" w:eastAsia="Calibri" w:hAnsi="Times New Roman" w:cs="Times New Roman"/>
          <w:sz w:val="24"/>
          <w:szCs w:val="24"/>
        </w:rPr>
        <w:t>в необходимых случаях на заседания Педагогического совета могут приглашаться представители общественных организаций, учреждений, взаимодействующих с учреждением по вопросам образования, родители обучающихся, представители учреждений, участвующих в финансировании данного учреждения, и др. Необходимость их приглашения определяется председателем Педагогического совета. Лица, приглашенные на заседание Педагогического совета, пользуются правом совещательного голоса.</w:t>
      </w:r>
    </w:p>
    <w:p w:rsidR="00F64548" w:rsidRPr="00F64548" w:rsidRDefault="00F64548" w:rsidP="00F645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4548">
        <w:rPr>
          <w:rFonts w:ascii="Times New Roman" w:eastAsia="Calibri" w:hAnsi="Times New Roman" w:cs="Times New Roman"/>
          <w:sz w:val="24"/>
          <w:szCs w:val="24"/>
        </w:rPr>
        <w:t>3.2. Педагогический совет ответственен за:</w:t>
      </w:r>
    </w:p>
    <w:p w:rsidR="00F64548" w:rsidRPr="00F64548" w:rsidRDefault="00F64548" w:rsidP="00F64548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4548">
        <w:rPr>
          <w:rFonts w:ascii="Times New Roman" w:eastAsia="Calibri" w:hAnsi="Times New Roman" w:cs="Times New Roman"/>
          <w:sz w:val="24"/>
          <w:szCs w:val="24"/>
        </w:rPr>
        <w:t>выполнение плана работы;</w:t>
      </w:r>
    </w:p>
    <w:p w:rsidR="00F64548" w:rsidRPr="00F64548" w:rsidRDefault="00F64548" w:rsidP="00F64548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4548">
        <w:rPr>
          <w:rFonts w:ascii="Times New Roman" w:eastAsia="Calibri" w:hAnsi="Times New Roman" w:cs="Times New Roman"/>
          <w:sz w:val="24"/>
          <w:szCs w:val="24"/>
        </w:rPr>
        <w:t>соответствие принятых решений законодательству Российской Федерации об образовании, о защите прав детства и др.;</w:t>
      </w:r>
    </w:p>
    <w:p w:rsidR="00F64548" w:rsidRPr="00F64548" w:rsidRDefault="00F64548" w:rsidP="00F64548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4548">
        <w:rPr>
          <w:rFonts w:ascii="Times New Roman" w:eastAsia="Calibri" w:hAnsi="Times New Roman" w:cs="Times New Roman"/>
          <w:sz w:val="24"/>
          <w:szCs w:val="24"/>
        </w:rPr>
        <w:t>утверждение образовательных программ;</w:t>
      </w:r>
    </w:p>
    <w:p w:rsidR="00F64548" w:rsidRPr="00F64548" w:rsidRDefault="00F64548" w:rsidP="00F64548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4548">
        <w:rPr>
          <w:rFonts w:ascii="Times New Roman" w:eastAsia="Calibri" w:hAnsi="Times New Roman" w:cs="Times New Roman"/>
          <w:sz w:val="24"/>
          <w:szCs w:val="24"/>
        </w:rPr>
        <w:t>объективную оценку результативности деятельности членов педагогического коллектива;</w:t>
      </w:r>
    </w:p>
    <w:p w:rsidR="00F64548" w:rsidRPr="00F64548" w:rsidRDefault="00F64548" w:rsidP="00F64548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4548">
        <w:rPr>
          <w:rFonts w:ascii="Times New Roman" w:eastAsia="Calibri" w:hAnsi="Times New Roman" w:cs="Times New Roman"/>
          <w:sz w:val="24"/>
          <w:szCs w:val="24"/>
        </w:rPr>
        <w:t>принятие конкретных решений по каждому рассматриваемому вопросу, с указанием ответственных лиц и сроков исполнения. </w:t>
      </w:r>
    </w:p>
    <w:p w:rsidR="00F64548" w:rsidRPr="00F64548" w:rsidRDefault="00F64548" w:rsidP="00F645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4548">
        <w:rPr>
          <w:rFonts w:ascii="Times New Roman" w:eastAsia="Calibri" w:hAnsi="Times New Roman" w:cs="Times New Roman"/>
          <w:b/>
          <w:bCs/>
          <w:sz w:val="24"/>
          <w:szCs w:val="24"/>
        </w:rPr>
        <w:t>4. Документация Педагогического совета</w:t>
      </w:r>
    </w:p>
    <w:p w:rsidR="00F64548" w:rsidRPr="00F64548" w:rsidRDefault="00F64548" w:rsidP="00F645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4548">
        <w:rPr>
          <w:rFonts w:ascii="Times New Roman" w:eastAsia="Calibri" w:hAnsi="Times New Roman" w:cs="Times New Roman"/>
          <w:sz w:val="24"/>
          <w:szCs w:val="24"/>
        </w:rPr>
        <w:t>4.1. Заседания Педагогического совета оформляются протокольно. В книге протоколов фиксируется ход обсуждения вопросов, выносимых на Педагогический совет, предложения и замечания членов педсовета. Протоколы подписываются председателем и секретарем совета.</w:t>
      </w:r>
    </w:p>
    <w:p w:rsidR="00F64548" w:rsidRPr="00F64548" w:rsidRDefault="00F64548" w:rsidP="00F645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4548">
        <w:rPr>
          <w:rFonts w:ascii="Times New Roman" w:eastAsia="Calibri" w:hAnsi="Times New Roman" w:cs="Times New Roman"/>
          <w:sz w:val="24"/>
          <w:szCs w:val="24"/>
        </w:rPr>
        <w:lastRenderedPageBreak/>
        <w:t>4.2. </w:t>
      </w:r>
      <w:r w:rsidRPr="00F64548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F64548">
        <w:rPr>
          <w:rFonts w:ascii="Times New Roman" w:eastAsia="Calibri" w:hAnsi="Times New Roman" w:cs="Times New Roman"/>
          <w:sz w:val="24"/>
          <w:szCs w:val="24"/>
        </w:rPr>
        <w:t>Нумерация протоколов ведется от начала учебного года.</w:t>
      </w:r>
    </w:p>
    <w:p w:rsidR="00F64548" w:rsidRPr="00F64548" w:rsidRDefault="00F64548" w:rsidP="00F645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4548">
        <w:rPr>
          <w:rFonts w:ascii="Times New Roman" w:eastAsia="Calibri" w:hAnsi="Times New Roman" w:cs="Times New Roman"/>
          <w:sz w:val="24"/>
          <w:szCs w:val="24"/>
        </w:rPr>
        <w:t>4.3. Книга протоколов Педагогического совета образовательного учреждения входит в его номенклатуру дел, хранится в учреждении постоянно и передается по акту.</w:t>
      </w:r>
    </w:p>
    <w:p w:rsidR="00F64548" w:rsidRPr="00F64548" w:rsidRDefault="00F64548" w:rsidP="00F645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4548">
        <w:rPr>
          <w:rFonts w:ascii="Times New Roman" w:eastAsia="Calibri" w:hAnsi="Times New Roman" w:cs="Times New Roman"/>
          <w:sz w:val="24"/>
          <w:szCs w:val="24"/>
        </w:rPr>
        <w:t>4.4. Книга протоколов Педагогического совета пронумеровывается постранично, прошнуровывается, скрепляется подписью руководителя и печатью общеобразовательного учреждения.</w:t>
      </w:r>
    </w:p>
    <w:p w:rsidR="00F64548" w:rsidRPr="00F64548" w:rsidRDefault="00F64548" w:rsidP="00F645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64548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F64548" w:rsidRPr="00F64548" w:rsidRDefault="00F64548" w:rsidP="00F645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64548">
        <w:rPr>
          <w:rFonts w:ascii="Times New Roman" w:eastAsia="Calibri" w:hAnsi="Times New Roman" w:cs="Times New Roman"/>
          <w:sz w:val="24"/>
          <w:szCs w:val="24"/>
        </w:rPr>
        <w:t>Срок действия данного Положения не ограничен.</w:t>
      </w:r>
    </w:p>
    <w:p w:rsidR="00F64548" w:rsidRPr="00F64548" w:rsidRDefault="00F64548" w:rsidP="00F645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26D30" w:rsidRDefault="00E26D30"/>
    <w:sectPr w:rsidR="00E26D30" w:rsidSect="00FB610E">
      <w:pgSz w:w="11906" w:h="16838"/>
      <w:pgMar w:top="568" w:right="566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672C7"/>
    <w:multiLevelType w:val="hybridMultilevel"/>
    <w:tmpl w:val="1A3E3A56"/>
    <w:lvl w:ilvl="0" w:tplc="54662B5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40676838"/>
    <w:multiLevelType w:val="hybridMultilevel"/>
    <w:tmpl w:val="AD983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0E4E40"/>
    <w:multiLevelType w:val="hybridMultilevel"/>
    <w:tmpl w:val="0FF20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029"/>
    <w:rsid w:val="00A27029"/>
    <w:rsid w:val="00E03697"/>
    <w:rsid w:val="00E26D30"/>
    <w:rsid w:val="00F64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dcterms:created xsi:type="dcterms:W3CDTF">2016-10-09T05:57:00Z</dcterms:created>
  <dcterms:modified xsi:type="dcterms:W3CDTF">2016-10-09T05:57:00Z</dcterms:modified>
</cp:coreProperties>
</file>